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83D" w:rsidRDefault="00CE09F1">
      <w:pPr>
        <w:pStyle w:val="GvdeMetni"/>
        <w:tabs>
          <w:tab w:val="left" w:pos="5969"/>
        </w:tabs>
        <w:spacing w:before="81"/>
        <w:ind w:left="54"/>
      </w:pPr>
      <w:r>
        <w:tab/>
      </w:r>
    </w:p>
    <w:p w:rsidR="0073083D" w:rsidRDefault="0073083D">
      <w:pPr>
        <w:pStyle w:val="GvdeMetni"/>
        <w:spacing w:before="4"/>
        <w:rPr>
          <w:sz w:val="17"/>
        </w:rPr>
      </w:pPr>
    </w:p>
    <w:tbl>
      <w:tblPr>
        <w:tblStyle w:val="TableNormal"/>
        <w:tblW w:w="0" w:type="auto"/>
        <w:tblInd w:w="287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1820"/>
        <w:gridCol w:w="1787"/>
        <w:gridCol w:w="1729"/>
        <w:gridCol w:w="1727"/>
        <w:gridCol w:w="1727"/>
      </w:tblGrid>
      <w:tr w:rsidR="002077BD" w:rsidTr="00C80526">
        <w:trPr>
          <w:trHeight w:val="404"/>
        </w:trPr>
        <w:tc>
          <w:tcPr>
            <w:tcW w:w="9693" w:type="dxa"/>
            <w:gridSpan w:val="6"/>
            <w:tcBorders>
              <w:right w:val="single" w:sz="4" w:space="0" w:color="auto"/>
            </w:tcBorders>
            <w:vAlign w:val="center"/>
          </w:tcPr>
          <w:p w:rsidR="002077BD" w:rsidRPr="00647B59" w:rsidRDefault="002077BD" w:rsidP="00C04DD3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  <w:r w:rsidRPr="00647B59">
              <w:rPr>
                <w:sz w:val="18"/>
                <w:szCs w:val="18"/>
              </w:rPr>
              <w:t>Araban</w:t>
            </w:r>
            <w:r w:rsidR="00C04DD3">
              <w:rPr>
                <w:sz w:val="18"/>
                <w:szCs w:val="18"/>
              </w:rPr>
              <w:t xml:space="preserve"> Meslek Yüksekokulu 2025-2026 Bahar</w:t>
            </w:r>
            <w:r w:rsidRPr="00647B59">
              <w:rPr>
                <w:sz w:val="18"/>
                <w:szCs w:val="18"/>
              </w:rPr>
              <w:t xml:space="preserve"> Yarıy</w:t>
            </w:r>
            <w:r w:rsidR="00104E3C" w:rsidRPr="00647B59">
              <w:rPr>
                <w:sz w:val="18"/>
                <w:szCs w:val="18"/>
              </w:rPr>
              <w:t>ılı Çocuk Gelişim 1. Sınıf Ders</w:t>
            </w:r>
            <w:r w:rsidRPr="00647B59">
              <w:rPr>
                <w:sz w:val="18"/>
                <w:szCs w:val="18"/>
              </w:rPr>
              <w:t xml:space="preserve"> Programı </w:t>
            </w:r>
          </w:p>
        </w:tc>
      </w:tr>
      <w:tr w:rsidR="008244B0" w:rsidTr="0038650F">
        <w:trPr>
          <w:trHeight w:val="404"/>
        </w:trPr>
        <w:tc>
          <w:tcPr>
            <w:tcW w:w="903" w:type="dxa"/>
            <w:vAlign w:val="center"/>
          </w:tcPr>
          <w:p w:rsidR="008244B0" w:rsidRPr="002077BD" w:rsidRDefault="008244B0" w:rsidP="00F30D3F">
            <w:pPr>
              <w:pStyle w:val="TableParagraph"/>
              <w:spacing w:before="49"/>
              <w:ind w:left="19"/>
              <w:rPr>
                <w:spacing w:val="-2"/>
                <w:sz w:val="18"/>
                <w:szCs w:val="18"/>
              </w:rPr>
            </w:pPr>
          </w:p>
        </w:tc>
        <w:tc>
          <w:tcPr>
            <w:tcW w:w="1820" w:type="dxa"/>
            <w:tcBorders>
              <w:right w:val="single" w:sz="4" w:space="0" w:color="auto"/>
            </w:tcBorders>
            <w:vAlign w:val="center"/>
          </w:tcPr>
          <w:p w:rsidR="008244B0" w:rsidRPr="00647B59" w:rsidRDefault="001F2AA0" w:rsidP="00CC3E7E">
            <w:pPr>
              <w:pStyle w:val="TableParagraph"/>
              <w:spacing w:before="23" w:line="225" w:lineRule="auto"/>
              <w:ind w:right="83"/>
              <w:jc w:val="center"/>
              <w:rPr>
                <w:sz w:val="18"/>
                <w:szCs w:val="18"/>
              </w:rPr>
            </w:pPr>
            <w:r w:rsidRPr="00647B59">
              <w:rPr>
                <w:sz w:val="18"/>
                <w:szCs w:val="18"/>
              </w:rPr>
              <w:t>Pazartesi</w:t>
            </w:r>
          </w:p>
        </w:tc>
        <w:tc>
          <w:tcPr>
            <w:tcW w:w="1787" w:type="dxa"/>
            <w:tcBorders>
              <w:right w:val="single" w:sz="4" w:space="0" w:color="auto"/>
            </w:tcBorders>
            <w:vAlign w:val="center"/>
          </w:tcPr>
          <w:p w:rsidR="008244B0" w:rsidRPr="00647B59" w:rsidRDefault="001F2AA0" w:rsidP="00CC3E7E">
            <w:pPr>
              <w:pStyle w:val="TableParagraph"/>
              <w:spacing w:before="106" w:line="225" w:lineRule="auto"/>
              <w:jc w:val="center"/>
              <w:rPr>
                <w:sz w:val="18"/>
                <w:szCs w:val="18"/>
              </w:rPr>
            </w:pPr>
            <w:r w:rsidRPr="00647B59">
              <w:rPr>
                <w:sz w:val="18"/>
                <w:szCs w:val="18"/>
              </w:rPr>
              <w:t>Salı</w:t>
            </w:r>
          </w:p>
        </w:tc>
        <w:tc>
          <w:tcPr>
            <w:tcW w:w="1729" w:type="dxa"/>
            <w:tcBorders>
              <w:right w:val="single" w:sz="4" w:space="0" w:color="auto"/>
            </w:tcBorders>
            <w:vAlign w:val="center"/>
          </w:tcPr>
          <w:p w:rsidR="008244B0" w:rsidRPr="00647B59" w:rsidRDefault="001F2AA0" w:rsidP="00CC3E7E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  <w:r w:rsidRPr="00647B59">
              <w:rPr>
                <w:sz w:val="18"/>
                <w:szCs w:val="18"/>
              </w:rPr>
              <w:t>Çarşamba</w:t>
            </w:r>
          </w:p>
        </w:tc>
        <w:tc>
          <w:tcPr>
            <w:tcW w:w="1727" w:type="dxa"/>
            <w:tcBorders>
              <w:right w:val="single" w:sz="4" w:space="0" w:color="auto"/>
            </w:tcBorders>
            <w:vAlign w:val="center"/>
          </w:tcPr>
          <w:p w:rsidR="008244B0" w:rsidRPr="00647B59" w:rsidRDefault="001F2AA0" w:rsidP="00CC3E7E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  <w:r w:rsidRPr="00647B59">
              <w:rPr>
                <w:sz w:val="18"/>
                <w:szCs w:val="18"/>
              </w:rPr>
              <w:t>Perşembe</w:t>
            </w:r>
          </w:p>
        </w:tc>
        <w:tc>
          <w:tcPr>
            <w:tcW w:w="1727" w:type="dxa"/>
            <w:tcBorders>
              <w:right w:val="single" w:sz="4" w:space="0" w:color="auto"/>
            </w:tcBorders>
            <w:vAlign w:val="center"/>
          </w:tcPr>
          <w:p w:rsidR="008244B0" w:rsidRPr="00647B59" w:rsidRDefault="001F2AA0" w:rsidP="00CC3E7E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  <w:r w:rsidRPr="00647B59">
              <w:rPr>
                <w:sz w:val="18"/>
                <w:szCs w:val="18"/>
              </w:rPr>
              <w:t>Cuma</w:t>
            </w:r>
          </w:p>
        </w:tc>
      </w:tr>
      <w:tr w:rsidR="008244B0" w:rsidTr="0038650F">
        <w:trPr>
          <w:trHeight w:val="404"/>
        </w:trPr>
        <w:tc>
          <w:tcPr>
            <w:tcW w:w="903" w:type="dxa"/>
            <w:vAlign w:val="center"/>
          </w:tcPr>
          <w:p w:rsidR="008244B0" w:rsidRPr="002077BD" w:rsidRDefault="008244B0" w:rsidP="00F30D3F">
            <w:pPr>
              <w:pStyle w:val="TableParagraph"/>
              <w:spacing w:before="49"/>
              <w:ind w:left="19"/>
              <w:rPr>
                <w:sz w:val="18"/>
                <w:szCs w:val="18"/>
              </w:rPr>
            </w:pPr>
            <w:r w:rsidRPr="002077BD">
              <w:rPr>
                <w:spacing w:val="-2"/>
                <w:sz w:val="18"/>
                <w:szCs w:val="18"/>
              </w:rPr>
              <w:t>08:00-</w:t>
            </w:r>
          </w:p>
          <w:p w:rsidR="008244B0" w:rsidRPr="002077BD" w:rsidRDefault="008244B0" w:rsidP="00F30D3F">
            <w:pPr>
              <w:pStyle w:val="TableParagraph"/>
              <w:spacing w:before="17"/>
              <w:ind w:left="19"/>
              <w:rPr>
                <w:sz w:val="18"/>
                <w:szCs w:val="18"/>
              </w:rPr>
            </w:pPr>
            <w:r w:rsidRPr="002077BD">
              <w:rPr>
                <w:spacing w:val="-2"/>
                <w:sz w:val="18"/>
                <w:szCs w:val="18"/>
              </w:rPr>
              <w:t>08:45</w:t>
            </w:r>
          </w:p>
        </w:tc>
        <w:tc>
          <w:tcPr>
            <w:tcW w:w="1820" w:type="dxa"/>
            <w:tcBorders>
              <w:right w:val="single" w:sz="4" w:space="0" w:color="auto"/>
            </w:tcBorders>
            <w:vAlign w:val="center"/>
          </w:tcPr>
          <w:p w:rsidR="008244B0" w:rsidRPr="00647B59" w:rsidRDefault="008244B0" w:rsidP="00F30D3F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right w:val="single" w:sz="4" w:space="0" w:color="auto"/>
            </w:tcBorders>
            <w:vAlign w:val="center"/>
          </w:tcPr>
          <w:p w:rsidR="008244B0" w:rsidRPr="00647B59" w:rsidRDefault="008244B0" w:rsidP="00F30D3F">
            <w:pPr>
              <w:pStyle w:val="TableParagraph"/>
              <w:spacing w:before="106" w:line="225" w:lineRule="auto"/>
              <w:ind w:left="297"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right w:val="single" w:sz="4" w:space="0" w:color="auto"/>
            </w:tcBorders>
            <w:vAlign w:val="center"/>
          </w:tcPr>
          <w:p w:rsidR="008244B0" w:rsidRPr="00647B59" w:rsidRDefault="008244B0" w:rsidP="00F30D3F">
            <w:pPr>
              <w:pStyle w:val="TableParagraph"/>
              <w:ind w:right="86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right w:val="single" w:sz="4" w:space="0" w:color="auto"/>
            </w:tcBorders>
            <w:vAlign w:val="center"/>
          </w:tcPr>
          <w:p w:rsidR="008244B0" w:rsidRPr="00647B59" w:rsidRDefault="008244B0" w:rsidP="00F30D3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right w:val="single" w:sz="4" w:space="0" w:color="auto"/>
            </w:tcBorders>
            <w:vAlign w:val="center"/>
          </w:tcPr>
          <w:p w:rsidR="008244B0" w:rsidRPr="00647B59" w:rsidRDefault="008244B0" w:rsidP="00F30D3F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</w:p>
          <w:p w:rsidR="008244B0" w:rsidRPr="00647B59" w:rsidRDefault="008244B0" w:rsidP="00F30D3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</w:tr>
      <w:tr w:rsidR="008244B0" w:rsidTr="0038650F">
        <w:trPr>
          <w:trHeight w:val="404"/>
        </w:trPr>
        <w:tc>
          <w:tcPr>
            <w:tcW w:w="903" w:type="dxa"/>
            <w:vAlign w:val="center"/>
          </w:tcPr>
          <w:p w:rsidR="008244B0" w:rsidRPr="002077BD" w:rsidRDefault="008244B0" w:rsidP="00F30D3F">
            <w:pPr>
              <w:pStyle w:val="TableParagraph"/>
              <w:spacing w:before="49"/>
              <w:ind w:left="19"/>
              <w:rPr>
                <w:sz w:val="18"/>
                <w:szCs w:val="18"/>
              </w:rPr>
            </w:pPr>
            <w:r w:rsidRPr="002077BD">
              <w:rPr>
                <w:spacing w:val="-2"/>
                <w:sz w:val="18"/>
                <w:szCs w:val="18"/>
              </w:rPr>
              <w:t>09:00-</w:t>
            </w:r>
          </w:p>
          <w:p w:rsidR="008244B0" w:rsidRPr="002077BD" w:rsidRDefault="008244B0" w:rsidP="00F30D3F">
            <w:pPr>
              <w:pStyle w:val="TableParagraph"/>
              <w:spacing w:before="17"/>
              <w:ind w:left="19"/>
              <w:rPr>
                <w:sz w:val="18"/>
                <w:szCs w:val="18"/>
              </w:rPr>
            </w:pPr>
            <w:r w:rsidRPr="002077BD">
              <w:rPr>
                <w:spacing w:val="-2"/>
                <w:sz w:val="18"/>
                <w:szCs w:val="18"/>
              </w:rPr>
              <w:t>09:45</w:t>
            </w:r>
          </w:p>
        </w:tc>
        <w:tc>
          <w:tcPr>
            <w:tcW w:w="1820" w:type="dxa"/>
            <w:tcBorders>
              <w:right w:val="single" w:sz="4" w:space="0" w:color="auto"/>
            </w:tcBorders>
            <w:vAlign w:val="center"/>
          </w:tcPr>
          <w:p w:rsidR="00440B21" w:rsidRPr="00647B59" w:rsidRDefault="00440B21" w:rsidP="00440B21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</w:p>
          <w:p w:rsidR="008244B0" w:rsidRPr="00647B59" w:rsidRDefault="00440B21" w:rsidP="00440B21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8"/>
              </w:rPr>
            </w:pPr>
            <w:r w:rsidRPr="00647B59">
              <w:rPr>
                <w:sz w:val="18"/>
                <w:szCs w:val="18"/>
              </w:rPr>
              <w:t xml:space="preserve">TDP102 Toplumsal Duyarlılık Projesi II </w:t>
            </w:r>
            <w:r w:rsidRPr="00647B59">
              <w:rPr>
                <w:color w:val="000000" w:themeColor="text1"/>
                <w:sz w:val="18"/>
                <w:szCs w:val="18"/>
              </w:rPr>
              <w:t>(E.Y.)</w:t>
            </w:r>
          </w:p>
        </w:tc>
        <w:tc>
          <w:tcPr>
            <w:tcW w:w="1787" w:type="dxa"/>
            <w:tcBorders>
              <w:right w:val="single" w:sz="4" w:space="0" w:color="auto"/>
            </w:tcBorders>
            <w:vAlign w:val="center"/>
          </w:tcPr>
          <w:p w:rsidR="008244B0" w:rsidRPr="00647B59" w:rsidRDefault="0038650F" w:rsidP="0038650F">
            <w:pPr>
              <w:pStyle w:val="TableParagraph"/>
              <w:spacing w:before="106" w:line="225" w:lineRule="auto"/>
              <w:ind w:left="297" w:hanging="113"/>
              <w:jc w:val="center"/>
              <w:rPr>
                <w:sz w:val="18"/>
                <w:szCs w:val="18"/>
              </w:rPr>
            </w:pPr>
            <w:r w:rsidRPr="00647B59">
              <w:rPr>
                <w:color w:val="000000" w:themeColor="text1"/>
                <w:sz w:val="18"/>
                <w:szCs w:val="18"/>
              </w:rPr>
              <w:t>ACG102 Çocuk Gelişimi II (A.Y.)</w:t>
            </w:r>
          </w:p>
        </w:tc>
        <w:tc>
          <w:tcPr>
            <w:tcW w:w="1729" w:type="dxa"/>
            <w:tcBorders>
              <w:right w:val="single" w:sz="4" w:space="0" w:color="auto"/>
            </w:tcBorders>
            <w:vAlign w:val="center"/>
          </w:tcPr>
          <w:p w:rsidR="008244B0" w:rsidRPr="00647B59" w:rsidRDefault="008244B0" w:rsidP="00F30D3F">
            <w:pPr>
              <w:pStyle w:val="TableParagraph"/>
              <w:ind w:right="86"/>
              <w:jc w:val="center"/>
              <w:rPr>
                <w:sz w:val="18"/>
                <w:szCs w:val="18"/>
              </w:rPr>
            </w:pPr>
          </w:p>
          <w:p w:rsidR="008244B0" w:rsidRPr="00647B59" w:rsidRDefault="008244B0" w:rsidP="00F30D3F">
            <w:pPr>
              <w:pStyle w:val="TableParagraph"/>
              <w:ind w:right="86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right w:val="single" w:sz="4" w:space="0" w:color="auto"/>
            </w:tcBorders>
            <w:vAlign w:val="center"/>
          </w:tcPr>
          <w:p w:rsidR="008244B0" w:rsidRPr="00647B59" w:rsidRDefault="008244B0" w:rsidP="00F30D3F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</w:p>
          <w:p w:rsidR="008244B0" w:rsidRPr="00647B59" w:rsidRDefault="008244B0" w:rsidP="00F30D3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727" w:type="dxa"/>
            <w:tcBorders>
              <w:right w:val="single" w:sz="4" w:space="0" w:color="auto"/>
            </w:tcBorders>
            <w:vAlign w:val="center"/>
          </w:tcPr>
          <w:p w:rsidR="008244B0" w:rsidRPr="00647B59" w:rsidRDefault="008244B0" w:rsidP="00F30D3F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</w:p>
          <w:p w:rsidR="008244B0" w:rsidRPr="00647B59" w:rsidRDefault="008244B0" w:rsidP="00F30D3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</w:tr>
      <w:tr w:rsidR="008244B0" w:rsidTr="0038650F">
        <w:trPr>
          <w:trHeight w:val="404"/>
        </w:trPr>
        <w:tc>
          <w:tcPr>
            <w:tcW w:w="903" w:type="dxa"/>
            <w:vAlign w:val="center"/>
          </w:tcPr>
          <w:p w:rsidR="008244B0" w:rsidRPr="002077BD" w:rsidRDefault="008244B0" w:rsidP="00F30D3F">
            <w:pPr>
              <w:pStyle w:val="TableParagraph"/>
              <w:spacing w:before="49"/>
              <w:ind w:left="19"/>
              <w:rPr>
                <w:sz w:val="18"/>
                <w:szCs w:val="18"/>
              </w:rPr>
            </w:pPr>
            <w:r w:rsidRPr="002077BD">
              <w:rPr>
                <w:spacing w:val="-2"/>
                <w:sz w:val="18"/>
                <w:szCs w:val="18"/>
              </w:rPr>
              <w:t>10:00-</w:t>
            </w:r>
          </w:p>
          <w:p w:rsidR="008244B0" w:rsidRPr="002077BD" w:rsidRDefault="008244B0" w:rsidP="00F30D3F">
            <w:pPr>
              <w:pStyle w:val="TableParagraph"/>
              <w:spacing w:before="17"/>
              <w:ind w:left="19"/>
              <w:rPr>
                <w:sz w:val="18"/>
                <w:szCs w:val="18"/>
              </w:rPr>
            </w:pPr>
            <w:r w:rsidRPr="002077BD">
              <w:rPr>
                <w:spacing w:val="-2"/>
                <w:sz w:val="18"/>
                <w:szCs w:val="18"/>
              </w:rPr>
              <w:t>10:45</w:t>
            </w:r>
          </w:p>
        </w:tc>
        <w:tc>
          <w:tcPr>
            <w:tcW w:w="1820" w:type="dxa"/>
            <w:tcBorders>
              <w:right w:val="single" w:sz="4" w:space="0" w:color="auto"/>
            </w:tcBorders>
            <w:vAlign w:val="center"/>
          </w:tcPr>
          <w:p w:rsidR="00440B21" w:rsidRPr="00647B59" w:rsidRDefault="00440B21" w:rsidP="00440B21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</w:p>
          <w:p w:rsidR="008244B0" w:rsidRPr="00647B59" w:rsidRDefault="00440B21" w:rsidP="00440B21">
            <w:pPr>
              <w:pStyle w:val="TableParagraph"/>
              <w:spacing w:before="23" w:line="225" w:lineRule="auto"/>
              <w:ind w:left="104" w:right="83"/>
              <w:jc w:val="center"/>
              <w:rPr>
                <w:sz w:val="18"/>
                <w:szCs w:val="18"/>
              </w:rPr>
            </w:pPr>
            <w:r w:rsidRPr="00647B59">
              <w:rPr>
                <w:sz w:val="18"/>
                <w:szCs w:val="18"/>
              </w:rPr>
              <w:t xml:space="preserve">TDP102 Toplumsal Duyarlılık Projesi II </w:t>
            </w:r>
            <w:r w:rsidRPr="00647B59">
              <w:rPr>
                <w:color w:val="000000" w:themeColor="text1"/>
                <w:sz w:val="18"/>
                <w:szCs w:val="18"/>
              </w:rPr>
              <w:t>(E.Y.)</w:t>
            </w:r>
          </w:p>
        </w:tc>
        <w:tc>
          <w:tcPr>
            <w:tcW w:w="1787" w:type="dxa"/>
            <w:tcBorders>
              <w:right w:val="single" w:sz="4" w:space="0" w:color="auto"/>
            </w:tcBorders>
            <w:vAlign w:val="center"/>
          </w:tcPr>
          <w:p w:rsidR="008244B0" w:rsidRPr="00647B59" w:rsidRDefault="0038650F" w:rsidP="0038650F">
            <w:pPr>
              <w:pStyle w:val="TableParagraph"/>
              <w:spacing w:before="106" w:line="225" w:lineRule="auto"/>
              <w:ind w:left="297" w:hanging="113"/>
              <w:jc w:val="center"/>
              <w:rPr>
                <w:sz w:val="18"/>
                <w:szCs w:val="18"/>
              </w:rPr>
            </w:pPr>
            <w:r w:rsidRPr="00647B59">
              <w:rPr>
                <w:color w:val="000000" w:themeColor="text1"/>
                <w:sz w:val="18"/>
                <w:szCs w:val="18"/>
              </w:rPr>
              <w:t>ACG102 Çocuk Gelişimi II (A.Y.)</w:t>
            </w:r>
          </w:p>
        </w:tc>
        <w:tc>
          <w:tcPr>
            <w:tcW w:w="1729" w:type="dxa"/>
            <w:tcBorders>
              <w:right w:val="single" w:sz="4" w:space="0" w:color="auto"/>
            </w:tcBorders>
            <w:vAlign w:val="center"/>
          </w:tcPr>
          <w:p w:rsidR="008244B0" w:rsidRPr="00647B59" w:rsidRDefault="008244B0" w:rsidP="0038650F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</w:p>
          <w:p w:rsidR="008244B0" w:rsidRPr="00647B59" w:rsidRDefault="0038650F" w:rsidP="0038650F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  <w:r w:rsidRPr="00647B59">
              <w:rPr>
                <w:color w:val="000000" w:themeColor="text1"/>
                <w:sz w:val="18"/>
                <w:szCs w:val="18"/>
              </w:rPr>
              <w:t>ACG110 Aile Eğitimi (A.Y.)</w:t>
            </w:r>
          </w:p>
        </w:tc>
        <w:tc>
          <w:tcPr>
            <w:tcW w:w="1727" w:type="dxa"/>
            <w:tcBorders>
              <w:right w:val="single" w:sz="4" w:space="0" w:color="auto"/>
            </w:tcBorders>
            <w:vAlign w:val="center"/>
          </w:tcPr>
          <w:p w:rsidR="008244B0" w:rsidRPr="00647B59" w:rsidRDefault="0038650F" w:rsidP="00F30D3F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  <w:r w:rsidRPr="00647B59">
              <w:rPr>
                <w:sz w:val="18"/>
                <w:szCs w:val="18"/>
              </w:rPr>
              <w:t>ACG104</w:t>
            </w:r>
            <w:r w:rsidRPr="00647B59">
              <w:rPr>
                <w:sz w:val="18"/>
                <w:szCs w:val="18"/>
              </w:rPr>
              <w:tab/>
              <w:t xml:space="preserve">Çocuk ve Oyun </w:t>
            </w:r>
            <w:r w:rsidRPr="00647B59">
              <w:rPr>
                <w:color w:val="000000" w:themeColor="text1"/>
                <w:sz w:val="18"/>
                <w:szCs w:val="18"/>
              </w:rPr>
              <w:t>(H.D.)</w:t>
            </w:r>
          </w:p>
          <w:p w:rsidR="008244B0" w:rsidRPr="00647B59" w:rsidRDefault="008244B0" w:rsidP="00F30D3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right w:val="single" w:sz="4" w:space="0" w:color="auto"/>
            </w:tcBorders>
            <w:vAlign w:val="center"/>
          </w:tcPr>
          <w:p w:rsidR="008244B0" w:rsidRPr="00647B59" w:rsidRDefault="008244B0" w:rsidP="00F30D3F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</w:p>
          <w:p w:rsidR="008244B0" w:rsidRPr="00647B59" w:rsidRDefault="008244B0" w:rsidP="00F30D3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</w:tr>
      <w:tr w:rsidR="008244B0" w:rsidTr="0038650F">
        <w:trPr>
          <w:trHeight w:val="404"/>
        </w:trPr>
        <w:tc>
          <w:tcPr>
            <w:tcW w:w="903" w:type="dxa"/>
            <w:vAlign w:val="center"/>
          </w:tcPr>
          <w:p w:rsidR="008244B0" w:rsidRPr="002077BD" w:rsidRDefault="008244B0" w:rsidP="00F30D3F">
            <w:pPr>
              <w:pStyle w:val="TableParagraph"/>
              <w:spacing w:before="49"/>
              <w:ind w:left="19"/>
              <w:rPr>
                <w:sz w:val="18"/>
                <w:szCs w:val="18"/>
              </w:rPr>
            </w:pPr>
            <w:r w:rsidRPr="002077BD">
              <w:rPr>
                <w:spacing w:val="-2"/>
                <w:sz w:val="18"/>
                <w:szCs w:val="18"/>
              </w:rPr>
              <w:t>11:00-</w:t>
            </w:r>
          </w:p>
          <w:p w:rsidR="008244B0" w:rsidRPr="002077BD" w:rsidRDefault="008244B0" w:rsidP="00F30D3F">
            <w:pPr>
              <w:pStyle w:val="TableParagraph"/>
              <w:spacing w:before="17"/>
              <w:ind w:left="19"/>
              <w:rPr>
                <w:sz w:val="18"/>
                <w:szCs w:val="18"/>
              </w:rPr>
            </w:pPr>
            <w:r w:rsidRPr="002077BD">
              <w:rPr>
                <w:spacing w:val="-2"/>
                <w:sz w:val="18"/>
                <w:szCs w:val="18"/>
              </w:rPr>
              <w:t>11:45</w:t>
            </w:r>
          </w:p>
        </w:tc>
        <w:tc>
          <w:tcPr>
            <w:tcW w:w="1820" w:type="dxa"/>
            <w:tcBorders>
              <w:right w:val="single" w:sz="4" w:space="0" w:color="auto"/>
            </w:tcBorders>
            <w:vAlign w:val="center"/>
          </w:tcPr>
          <w:p w:rsidR="008244B0" w:rsidRPr="00647B59" w:rsidRDefault="008244B0" w:rsidP="00F30D3F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</w:p>
          <w:p w:rsidR="00440B21" w:rsidRPr="00647B59" w:rsidRDefault="00440B21" w:rsidP="00440B21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</w:p>
          <w:p w:rsidR="008244B0" w:rsidRPr="00647B59" w:rsidRDefault="00440B21" w:rsidP="00440B21">
            <w:pPr>
              <w:pStyle w:val="TableParagraph"/>
              <w:ind w:left="104" w:right="85"/>
              <w:jc w:val="center"/>
              <w:rPr>
                <w:sz w:val="18"/>
                <w:szCs w:val="18"/>
              </w:rPr>
            </w:pPr>
            <w:r w:rsidRPr="00647B59">
              <w:rPr>
                <w:sz w:val="18"/>
                <w:szCs w:val="18"/>
              </w:rPr>
              <w:t xml:space="preserve">TDP102 Toplumsal Duyarlılık Projesi II </w:t>
            </w:r>
            <w:r w:rsidRPr="00647B59">
              <w:rPr>
                <w:color w:val="000000" w:themeColor="text1"/>
                <w:sz w:val="18"/>
                <w:szCs w:val="18"/>
              </w:rPr>
              <w:t>(E.Y.)</w:t>
            </w:r>
          </w:p>
        </w:tc>
        <w:tc>
          <w:tcPr>
            <w:tcW w:w="1787" w:type="dxa"/>
            <w:tcBorders>
              <w:right w:val="single" w:sz="4" w:space="0" w:color="auto"/>
            </w:tcBorders>
            <w:vAlign w:val="center"/>
          </w:tcPr>
          <w:p w:rsidR="008244B0" w:rsidRPr="00647B59" w:rsidRDefault="008244B0" w:rsidP="00F30D3F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</w:p>
          <w:p w:rsidR="008244B0" w:rsidRPr="00647B59" w:rsidRDefault="0038650F" w:rsidP="0038650F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  <w:r w:rsidRPr="00647B59">
              <w:rPr>
                <w:color w:val="000000" w:themeColor="text1"/>
                <w:sz w:val="18"/>
                <w:szCs w:val="18"/>
              </w:rPr>
              <w:t>ACG102 Çocuk Gelişimi II (A.Y.)</w:t>
            </w:r>
          </w:p>
        </w:tc>
        <w:tc>
          <w:tcPr>
            <w:tcW w:w="1729" w:type="dxa"/>
            <w:tcBorders>
              <w:right w:val="single" w:sz="4" w:space="0" w:color="auto"/>
            </w:tcBorders>
            <w:vAlign w:val="center"/>
          </w:tcPr>
          <w:p w:rsidR="008244B0" w:rsidRPr="00647B59" w:rsidRDefault="008244B0" w:rsidP="00F30D3F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</w:p>
          <w:p w:rsidR="008244B0" w:rsidRPr="00647B59" w:rsidRDefault="0038650F" w:rsidP="00F30D3F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  <w:r w:rsidRPr="00647B59">
              <w:rPr>
                <w:color w:val="000000" w:themeColor="text1"/>
                <w:sz w:val="18"/>
                <w:szCs w:val="18"/>
              </w:rPr>
              <w:t>ACG110 Aile Eğitimi (A.Y.)</w:t>
            </w:r>
          </w:p>
        </w:tc>
        <w:tc>
          <w:tcPr>
            <w:tcW w:w="1727" w:type="dxa"/>
            <w:tcBorders>
              <w:right w:val="single" w:sz="4" w:space="0" w:color="auto"/>
            </w:tcBorders>
            <w:vAlign w:val="center"/>
          </w:tcPr>
          <w:p w:rsidR="0038650F" w:rsidRPr="00647B59" w:rsidRDefault="0038650F" w:rsidP="0038650F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  <w:r w:rsidRPr="00647B59">
              <w:rPr>
                <w:sz w:val="18"/>
                <w:szCs w:val="18"/>
              </w:rPr>
              <w:t>ACG104</w:t>
            </w:r>
            <w:r w:rsidRPr="00647B59">
              <w:rPr>
                <w:sz w:val="18"/>
                <w:szCs w:val="18"/>
              </w:rPr>
              <w:tab/>
              <w:t xml:space="preserve">Çocuk ve Oyun </w:t>
            </w:r>
            <w:r w:rsidRPr="00647B59">
              <w:rPr>
                <w:color w:val="000000" w:themeColor="text1"/>
                <w:sz w:val="18"/>
                <w:szCs w:val="18"/>
              </w:rPr>
              <w:t>(H.D.)</w:t>
            </w:r>
          </w:p>
          <w:p w:rsidR="008244B0" w:rsidRPr="00647B59" w:rsidRDefault="008244B0" w:rsidP="00F30D3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right w:val="single" w:sz="4" w:space="0" w:color="auto"/>
            </w:tcBorders>
            <w:vAlign w:val="center"/>
          </w:tcPr>
          <w:p w:rsidR="008244B0" w:rsidRPr="00647B59" w:rsidRDefault="008244B0" w:rsidP="00F30D3F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</w:p>
          <w:p w:rsidR="008244B0" w:rsidRPr="00647B59" w:rsidRDefault="008244B0" w:rsidP="00F30D3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</w:tr>
      <w:tr w:rsidR="008244B0" w:rsidTr="0038650F">
        <w:trPr>
          <w:trHeight w:val="404"/>
        </w:trPr>
        <w:tc>
          <w:tcPr>
            <w:tcW w:w="903" w:type="dxa"/>
            <w:shd w:val="clear" w:color="auto" w:fill="FFFF99"/>
            <w:vAlign w:val="center"/>
          </w:tcPr>
          <w:p w:rsidR="008244B0" w:rsidRPr="002077BD" w:rsidRDefault="008244B0" w:rsidP="00F30D3F">
            <w:pPr>
              <w:pStyle w:val="TableParagraph"/>
              <w:spacing w:before="132"/>
              <w:ind w:left="19"/>
              <w:rPr>
                <w:sz w:val="18"/>
                <w:szCs w:val="18"/>
              </w:rPr>
            </w:pPr>
            <w:r w:rsidRPr="002077BD">
              <w:rPr>
                <w:spacing w:val="-5"/>
                <w:sz w:val="18"/>
                <w:szCs w:val="18"/>
              </w:rPr>
              <w:t>Ara</w:t>
            </w:r>
          </w:p>
        </w:tc>
        <w:tc>
          <w:tcPr>
            <w:tcW w:w="182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244B0" w:rsidRPr="00647B59" w:rsidRDefault="008244B0" w:rsidP="00F30D3F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</w:p>
          <w:p w:rsidR="008244B0" w:rsidRPr="00647B59" w:rsidRDefault="008244B0" w:rsidP="00F30D3F">
            <w:pPr>
              <w:pStyle w:val="TableParagraph"/>
              <w:ind w:left="104" w:right="85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78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244B0" w:rsidRPr="00647B59" w:rsidRDefault="008244B0" w:rsidP="00F30D3F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244B0" w:rsidRPr="00647B59" w:rsidRDefault="008244B0" w:rsidP="00F30D3F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</w:p>
          <w:p w:rsidR="008244B0" w:rsidRPr="00647B59" w:rsidRDefault="008244B0" w:rsidP="00F30D3F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244B0" w:rsidRPr="00647B59" w:rsidRDefault="008244B0" w:rsidP="00F30D3F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</w:p>
          <w:p w:rsidR="008244B0" w:rsidRPr="00647B59" w:rsidRDefault="008244B0" w:rsidP="00F30D3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244B0" w:rsidRPr="00647B59" w:rsidRDefault="008244B0" w:rsidP="00F30D3F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</w:p>
          <w:p w:rsidR="008244B0" w:rsidRPr="00647B59" w:rsidRDefault="008244B0" w:rsidP="00F30D3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</w:tr>
      <w:tr w:rsidR="008244B0" w:rsidTr="0038650F">
        <w:trPr>
          <w:trHeight w:val="404"/>
        </w:trPr>
        <w:tc>
          <w:tcPr>
            <w:tcW w:w="903" w:type="dxa"/>
            <w:vAlign w:val="center"/>
          </w:tcPr>
          <w:p w:rsidR="008244B0" w:rsidRPr="002077BD" w:rsidRDefault="008244B0" w:rsidP="00F30D3F">
            <w:pPr>
              <w:pStyle w:val="TableParagraph"/>
              <w:spacing w:before="49"/>
              <w:ind w:left="19"/>
              <w:rPr>
                <w:sz w:val="18"/>
                <w:szCs w:val="18"/>
              </w:rPr>
            </w:pPr>
            <w:r w:rsidRPr="002077BD">
              <w:rPr>
                <w:spacing w:val="-2"/>
                <w:sz w:val="18"/>
                <w:szCs w:val="18"/>
              </w:rPr>
              <w:t>13:15-</w:t>
            </w:r>
          </w:p>
          <w:p w:rsidR="008244B0" w:rsidRPr="002077BD" w:rsidRDefault="008244B0" w:rsidP="00F30D3F">
            <w:pPr>
              <w:pStyle w:val="TableParagraph"/>
              <w:spacing w:before="17"/>
              <w:ind w:left="19"/>
              <w:rPr>
                <w:sz w:val="18"/>
                <w:szCs w:val="18"/>
              </w:rPr>
            </w:pPr>
            <w:r w:rsidRPr="002077BD">
              <w:rPr>
                <w:spacing w:val="-2"/>
                <w:sz w:val="18"/>
                <w:szCs w:val="18"/>
              </w:rPr>
              <w:t>14:00</w:t>
            </w:r>
          </w:p>
        </w:tc>
        <w:tc>
          <w:tcPr>
            <w:tcW w:w="1820" w:type="dxa"/>
            <w:tcBorders>
              <w:right w:val="single" w:sz="4" w:space="0" w:color="auto"/>
            </w:tcBorders>
            <w:vAlign w:val="center"/>
          </w:tcPr>
          <w:p w:rsidR="008244B0" w:rsidRPr="00647B59" w:rsidRDefault="0038650F" w:rsidP="00F30D3F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  <w:r w:rsidRPr="00647B59">
              <w:rPr>
                <w:sz w:val="18"/>
                <w:szCs w:val="18"/>
              </w:rPr>
              <w:t>ACG106</w:t>
            </w:r>
            <w:r w:rsidRPr="00647B59">
              <w:rPr>
                <w:sz w:val="18"/>
                <w:szCs w:val="18"/>
              </w:rPr>
              <w:tab/>
              <w:t xml:space="preserve">Öğrenme Psikolojisi </w:t>
            </w:r>
            <w:r w:rsidRPr="00647B59">
              <w:rPr>
                <w:color w:val="000000" w:themeColor="text1"/>
                <w:sz w:val="18"/>
                <w:szCs w:val="18"/>
              </w:rPr>
              <w:t>(A.Y.)</w:t>
            </w:r>
          </w:p>
          <w:p w:rsidR="008244B0" w:rsidRPr="00647B59" w:rsidRDefault="008244B0" w:rsidP="00F30D3F">
            <w:pPr>
              <w:pStyle w:val="TableParagraph"/>
              <w:ind w:left="104" w:right="85"/>
              <w:jc w:val="center"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right w:val="single" w:sz="4" w:space="0" w:color="auto"/>
            </w:tcBorders>
            <w:vAlign w:val="center"/>
          </w:tcPr>
          <w:p w:rsidR="008244B0" w:rsidRPr="00647B59" w:rsidRDefault="008244B0" w:rsidP="00F30D3F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right w:val="single" w:sz="4" w:space="0" w:color="auto"/>
            </w:tcBorders>
            <w:vAlign w:val="center"/>
          </w:tcPr>
          <w:p w:rsidR="008244B0" w:rsidRPr="00647B59" w:rsidRDefault="008244B0" w:rsidP="00F30D3F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</w:p>
          <w:p w:rsidR="008244B0" w:rsidRPr="00647B59" w:rsidRDefault="0038650F" w:rsidP="00F30D3F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  <w:r w:rsidRPr="00647B59">
              <w:rPr>
                <w:color w:val="000000" w:themeColor="text1"/>
                <w:sz w:val="18"/>
                <w:szCs w:val="18"/>
              </w:rPr>
              <w:t>ACG108 Erken Çocukluk Döneminde Program ve Yaklaşımlar (E.Y.)</w:t>
            </w:r>
          </w:p>
        </w:tc>
        <w:tc>
          <w:tcPr>
            <w:tcW w:w="1727" w:type="dxa"/>
            <w:tcBorders>
              <w:right w:val="single" w:sz="4" w:space="0" w:color="auto"/>
            </w:tcBorders>
            <w:vAlign w:val="center"/>
          </w:tcPr>
          <w:p w:rsidR="008244B0" w:rsidRPr="00647B59" w:rsidRDefault="0038650F" w:rsidP="00F30D3F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  <w:r w:rsidRPr="00647B59">
              <w:rPr>
                <w:sz w:val="18"/>
                <w:szCs w:val="18"/>
              </w:rPr>
              <w:t>ACG112</w:t>
            </w:r>
            <w:r w:rsidRPr="00647B59">
              <w:rPr>
                <w:sz w:val="18"/>
                <w:szCs w:val="18"/>
              </w:rPr>
              <w:tab/>
              <w:t xml:space="preserve">Çocuk Edebiyatı ve Medya </w:t>
            </w:r>
            <w:r w:rsidRPr="00647B59">
              <w:rPr>
                <w:color w:val="000000" w:themeColor="text1"/>
                <w:sz w:val="18"/>
                <w:szCs w:val="18"/>
              </w:rPr>
              <w:t>(H.D.)</w:t>
            </w:r>
          </w:p>
          <w:p w:rsidR="008244B0" w:rsidRPr="00647B59" w:rsidRDefault="008244B0" w:rsidP="00F30D3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right w:val="single" w:sz="4" w:space="0" w:color="auto"/>
            </w:tcBorders>
            <w:vAlign w:val="center"/>
          </w:tcPr>
          <w:p w:rsidR="008244B0" w:rsidRPr="00647B59" w:rsidRDefault="008244B0" w:rsidP="00F30D3F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</w:p>
          <w:p w:rsidR="008244B0" w:rsidRPr="00647B59" w:rsidRDefault="008244B0" w:rsidP="00F30D3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</w:tr>
      <w:tr w:rsidR="008244B0" w:rsidTr="0038650F">
        <w:trPr>
          <w:trHeight w:val="404"/>
        </w:trPr>
        <w:tc>
          <w:tcPr>
            <w:tcW w:w="903" w:type="dxa"/>
            <w:vAlign w:val="center"/>
          </w:tcPr>
          <w:p w:rsidR="008244B0" w:rsidRPr="002077BD" w:rsidRDefault="008244B0" w:rsidP="00F30D3F">
            <w:pPr>
              <w:pStyle w:val="TableParagraph"/>
              <w:spacing w:before="49"/>
              <w:ind w:left="19"/>
              <w:rPr>
                <w:sz w:val="18"/>
                <w:szCs w:val="18"/>
              </w:rPr>
            </w:pPr>
            <w:r w:rsidRPr="002077BD">
              <w:rPr>
                <w:spacing w:val="-2"/>
                <w:sz w:val="18"/>
                <w:szCs w:val="18"/>
              </w:rPr>
              <w:t>14:15-</w:t>
            </w:r>
          </w:p>
          <w:p w:rsidR="008244B0" w:rsidRPr="002077BD" w:rsidRDefault="008244B0" w:rsidP="00F30D3F">
            <w:pPr>
              <w:pStyle w:val="TableParagraph"/>
              <w:spacing w:before="17"/>
              <w:ind w:left="19"/>
              <w:rPr>
                <w:sz w:val="18"/>
                <w:szCs w:val="18"/>
              </w:rPr>
            </w:pPr>
            <w:r w:rsidRPr="002077BD">
              <w:rPr>
                <w:spacing w:val="-2"/>
                <w:sz w:val="18"/>
                <w:szCs w:val="18"/>
              </w:rPr>
              <w:t>15:00</w:t>
            </w:r>
          </w:p>
        </w:tc>
        <w:tc>
          <w:tcPr>
            <w:tcW w:w="1820" w:type="dxa"/>
            <w:tcBorders>
              <w:right w:val="single" w:sz="4" w:space="0" w:color="auto"/>
            </w:tcBorders>
            <w:vAlign w:val="center"/>
          </w:tcPr>
          <w:p w:rsidR="008244B0" w:rsidRPr="00647B59" w:rsidRDefault="0038650F" w:rsidP="00F30D3F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  <w:r w:rsidRPr="00647B59">
              <w:rPr>
                <w:sz w:val="18"/>
                <w:szCs w:val="18"/>
              </w:rPr>
              <w:t>ACG106</w:t>
            </w:r>
            <w:r w:rsidRPr="00647B59">
              <w:rPr>
                <w:sz w:val="18"/>
                <w:szCs w:val="18"/>
              </w:rPr>
              <w:tab/>
              <w:t xml:space="preserve">Öğrenme Psikolojisi </w:t>
            </w:r>
            <w:r w:rsidRPr="00647B59">
              <w:rPr>
                <w:color w:val="000000" w:themeColor="text1"/>
                <w:sz w:val="18"/>
                <w:szCs w:val="18"/>
              </w:rPr>
              <w:t>(A.Y.)</w:t>
            </w:r>
          </w:p>
        </w:tc>
        <w:tc>
          <w:tcPr>
            <w:tcW w:w="1787" w:type="dxa"/>
            <w:tcBorders>
              <w:right w:val="single" w:sz="4" w:space="0" w:color="auto"/>
            </w:tcBorders>
            <w:vAlign w:val="center"/>
          </w:tcPr>
          <w:p w:rsidR="008244B0" w:rsidRPr="00647B59" w:rsidRDefault="008244B0" w:rsidP="00F30D3F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</w:p>
          <w:p w:rsidR="008244B0" w:rsidRPr="00647B59" w:rsidRDefault="008244B0" w:rsidP="00F30D3F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right w:val="single" w:sz="4" w:space="0" w:color="auto"/>
            </w:tcBorders>
            <w:vAlign w:val="center"/>
          </w:tcPr>
          <w:p w:rsidR="008244B0" w:rsidRPr="00647B59" w:rsidRDefault="008244B0" w:rsidP="00F30D3F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</w:p>
          <w:p w:rsidR="008244B0" w:rsidRPr="00647B59" w:rsidRDefault="0038650F" w:rsidP="00F30D3F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  <w:r w:rsidRPr="00647B59">
              <w:rPr>
                <w:color w:val="000000" w:themeColor="text1"/>
                <w:sz w:val="18"/>
                <w:szCs w:val="18"/>
              </w:rPr>
              <w:t>ACG108 Erken Çocukluk Döneminde Program ve Yaklaşımlar (E.Y.)</w:t>
            </w:r>
          </w:p>
        </w:tc>
        <w:tc>
          <w:tcPr>
            <w:tcW w:w="1727" w:type="dxa"/>
            <w:tcBorders>
              <w:right w:val="single" w:sz="4" w:space="0" w:color="auto"/>
            </w:tcBorders>
            <w:vAlign w:val="center"/>
          </w:tcPr>
          <w:p w:rsidR="0038650F" w:rsidRPr="00647B59" w:rsidRDefault="0038650F" w:rsidP="0038650F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  <w:r w:rsidRPr="00647B59">
              <w:rPr>
                <w:sz w:val="18"/>
                <w:szCs w:val="18"/>
              </w:rPr>
              <w:t>ACG112</w:t>
            </w:r>
            <w:r w:rsidRPr="00647B59">
              <w:rPr>
                <w:sz w:val="18"/>
                <w:szCs w:val="18"/>
              </w:rPr>
              <w:tab/>
              <w:t xml:space="preserve">Çocuk Edebiyatı ve Medya </w:t>
            </w:r>
            <w:r w:rsidRPr="00647B59">
              <w:rPr>
                <w:color w:val="000000" w:themeColor="text1"/>
                <w:sz w:val="18"/>
                <w:szCs w:val="18"/>
              </w:rPr>
              <w:t>(H.D.)</w:t>
            </w:r>
          </w:p>
          <w:p w:rsidR="008244B0" w:rsidRPr="00647B59" w:rsidRDefault="008244B0" w:rsidP="00F30D3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right w:val="single" w:sz="4" w:space="0" w:color="auto"/>
            </w:tcBorders>
            <w:vAlign w:val="center"/>
          </w:tcPr>
          <w:p w:rsidR="008244B0" w:rsidRPr="00647B59" w:rsidRDefault="008244B0" w:rsidP="00F30D3F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</w:p>
          <w:p w:rsidR="008244B0" w:rsidRPr="00647B59" w:rsidRDefault="008244B0" w:rsidP="00F30D3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</w:tr>
      <w:tr w:rsidR="008244B0" w:rsidTr="0038650F">
        <w:trPr>
          <w:trHeight w:val="404"/>
        </w:trPr>
        <w:tc>
          <w:tcPr>
            <w:tcW w:w="903" w:type="dxa"/>
            <w:vAlign w:val="center"/>
          </w:tcPr>
          <w:p w:rsidR="008244B0" w:rsidRPr="002077BD" w:rsidRDefault="008244B0" w:rsidP="00F30D3F">
            <w:pPr>
              <w:pStyle w:val="TableParagraph"/>
              <w:spacing w:before="49"/>
              <w:ind w:left="19"/>
              <w:rPr>
                <w:sz w:val="18"/>
                <w:szCs w:val="18"/>
              </w:rPr>
            </w:pPr>
            <w:r w:rsidRPr="002077BD">
              <w:rPr>
                <w:spacing w:val="-2"/>
                <w:sz w:val="18"/>
                <w:szCs w:val="18"/>
              </w:rPr>
              <w:t>15:15-</w:t>
            </w:r>
          </w:p>
          <w:p w:rsidR="008244B0" w:rsidRPr="002077BD" w:rsidRDefault="008244B0" w:rsidP="00F30D3F">
            <w:pPr>
              <w:pStyle w:val="TableParagraph"/>
              <w:spacing w:before="17"/>
              <w:ind w:left="19"/>
              <w:rPr>
                <w:sz w:val="18"/>
                <w:szCs w:val="18"/>
              </w:rPr>
            </w:pPr>
            <w:r w:rsidRPr="002077BD">
              <w:rPr>
                <w:spacing w:val="-2"/>
                <w:sz w:val="18"/>
                <w:szCs w:val="18"/>
              </w:rPr>
              <w:t>16:00</w:t>
            </w:r>
          </w:p>
        </w:tc>
        <w:tc>
          <w:tcPr>
            <w:tcW w:w="1820" w:type="dxa"/>
            <w:tcBorders>
              <w:right w:val="single" w:sz="4" w:space="0" w:color="auto"/>
            </w:tcBorders>
            <w:vAlign w:val="center"/>
          </w:tcPr>
          <w:p w:rsidR="008244B0" w:rsidRPr="00647B59" w:rsidRDefault="008244B0" w:rsidP="00F30D3F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right w:val="single" w:sz="4" w:space="0" w:color="auto"/>
            </w:tcBorders>
            <w:vAlign w:val="center"/>
          </w:tcPr>
          <w:p w:rsidR="008244B0" w:rsidRPr="00647B59" w:rsidRDefault="008244B0" w:rsidP="00F30D3F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</w:p>
          <w:p w:rsidR="008244B0" w:rsidRPr="00647B59" w:rsidRDefault="008244B0" w:rsidP="00F30D3F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right w:val="single" w:sz="4" w:space="0" w:color="auto"/>
            </w:tcBorders>
            <w:vAlign w:val="center"/>
          </w:tcPr>
          <w:p w:rsidR="008244B0" w:rsidRPr="00647B59" w:rsidRDefault="008244B0" w:rsidP="00F30D3F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</w:p>
          <w:p w:rsidR="008244B0" w:rsidRPr="00647B59" w:rsidRDefault="008244B0" w:rsidP="00F30D3F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right w:val="single" w:sz="4" w:space="0" w:color="auto"/>
            </w:tcBorders>
            <w:vAlign w:val="center"/>
          </w:tcPr>
          <w:p w:rsidR="008244B0" w:rsidRPr="00647B59" w:rsidRDefault="008244B0" w:rsidP="00F30D3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27" w:type="dxa"/>
            <w:tcBorders>
              <w:right w:val="single" w:sz="4" w:space="0" w:color="auto"/>
            </w:tcBorders>
            <w:vAlign w:val="center"/>
          </w:tcPr>
          <w:p w:rsidR="008244B0" w:rsidRPr="00647B59" w:rsidRDefault="008244B0" w:rsidP="00F30D3F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</w:p>
          <w:p w:rsidR="008244B0" w:rsidRPr="00647B59" w:rsidRDefault="008244B0" w:rsidP="00F30D3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</w:tr>
      <w:tr w:rsidR="008244B0" w:rsidTr="0038650F">
        <w:trPr>
          <w:trHeight w:val="404"/>
        </w:trPr>
        <w:tc>
          <w:tcPr>
            <w:tcW w:w="903" w:type="dxa"/>
            <w:vAlign w:val="center"/>
          </w:tcPr>
          <w:p w:rsidR="008244B0" w:rsidRPr="002077BD" w:rsidRDefault="008244B0" w:rsidP="00F30D3F">
            <w:pPr>
              <w:pStyle w:val="TableParagraph"/>
              <w:spacing w:before="49"/>
              <w:ind w:left="19"/>
              <w:rPr>
                <w:sz w:val="18"/>
                <w:szCs w:val="18"/>
              </w:rPr>
            </w:pPr>
            <w:r w:rsidRPr="002077BD">
              <w:rPr>
                <w:spacing w:val="-2"/>
                <w:sz w:val="18"/>
                <w:szCs w:val="18"/>
              </w:rPr>
              <w:t>16:15-</w:t>
            </w:r>
          </w:p>
          <w:p w:rsidR="008244B0" w:rsidRPr="002077BD" w:rsidRDefault="008244B0" w:rsidP="00F30D3F">
            <w:pPr>
              <w:pStyle w:val="TableParagraph"/>
              <w:spacing w:before="17"/>
              <w:ind w:left="19"/>
              <w:rPr>
                <w:sz w:val="18"/>
                <w:szCs w:val="18"/>
              </w:rPr>
            </w:pPr>
            <w:r w:rsidRPr="002077BD">
              <w:rPr>
                <w:spacing w:val="-2"/>
                <w:sz w:val="18"/>
                <w:szCs w:val="18"/>
              </w:rPr>
              <w:t>17:00</w:t>
            </w:r>
          </w:p>
        </w:tc>
        <w:tc>
          <w:tcPr>
            <w:tcW w:w="1820" w:type="dxa"/>
            <w:tcBorders>
              <w:right w:val="single" w:sz="4" w:space="0" w:color="auto"/>
            </w:tcBorders>
            <w:vAlign w:val="center"/>
          </w:tcPr>
          <w:p w:rsidR="008244B0" w:rsidRPr="00647B59" w:rsidRDefault="008244B0" w:rsidP="00F30D3F">
            <w:pPr>
              <w:pStyle w:val="TableParagraph"/>
              <w:spacing w:before="47" w:line="225" w:lineRule="auto"/>
              <w:ind w:left="104" w:right="83"/>
              <w:jc w:val="center"/>
              <w:rPr>
                <w:sz w:val="18"/>
                <w:szCs w:val="18"/>
              </w:rPr>
            </w:pPr>
          </w:p>
        </w:tc>
        <w:tc>
          <w:tcPr>
            <w:tcW w:w="1787" w:type="dxa"/>
            <w:tcBorders>
              <w:right w:val="single" w:sz="4" w:space="0" w:color="auto"/>
            </w:tcBorders>
            <w:vAlign w:val="center"/>
          </w:tcPr>
          <w:p w:rsidR="008244B0" w:rsidRPr="00647B59" w:rsidRDefault="008244B0" w:rsidP="00F30D3F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</w:p>
          <w:p w:rsidR="008244B0" w:rsidRPr="00647B59" w:rsidRDefault="008244B0" w:rsidP="00F30D3F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right w:val="single" w:sz="4" w:space="0" w:color="auto"/>
            </w:tcBorders>
            <w:vAlign w:val="center"/>
          </w:tcPr>
          <w:p w:rsidR="008244B0" w:rsidRPr="00647B59" w:rsidRDefault="008244B0" w:rsidP="00F30D3F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</w:p>
          <w:p w:rsidR="008244B0" w:rsidRPr="00647B59" w:rsidRDefault="008244B0" w:rsidP="00F30D3F">
            <w:pPr>
              <w:pStyle w:val="TableParagraph"/>
              <w:ind w:left="104" w:right="86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right w:val="single" w:sz="4" w:space="0" w:color="auto"/>
            </w:tcBorders>
            <w:vAlign w:val="center"/>
          </w:tcPr>
          <w:p w:rsidR="008244B0" w:rsidRPr="00647B59" w:rsidRDefault="008244B0" w:rsidP="00F30D3F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</w:p>
          <w:p w:rsidR="008244B0" w:rsidRPr="00647B59" w:rsidRDefault="008244B0" w:rsidP="00F30D3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right w:val="single" w:sz="4" w:space="0" w:color="auto"/>
            </w:tcBorders>
            <w:vAlign w:val="center"/>
          </w:tcPr>
          <w:p w:rsidR="008244B0" w:rsidRPr="00647B59" w:rsidRDefault="008244B0" w:rsidP="00F30D3F">
            <w:pPr>
              <w:pStyle w:val="TableParagraph"/>
              <w:spacing w:before="33"/>
              <w:jc w:val="center"/>
              <w:rPr>
                <w:sz w:val="18"/>
                <w:szCs w:val="18"/>
              </w:rPr>
            </w:pPr>
          </w:p>
          <w:p w:rsidR="008244B0" w:rsidRPr="00647B59" w:rsidRDefault="008244B0" w:rsidP="00F30D3F">
            <w:pPr>
              <w:pStyle w:val="TableParagraph"/>
              <w:ind w:left="104" w:right="87"/>
              <w:jc w:val="center"/>
              <w:rPr>
                <w:sz w:val="18"/>
                <w:szCs w:val="18"/>
              </w:rPr>
            </w:pPr>
          </w:p>
        </w:tc>
      </w:tr>
    </w:tbl>
    <w:p w:rsidR="00A75B6A" w:rsidRDefault="00A75B6A" w:rsidP="00A75B6A">
      <w:pPr>
        <w:ind w:firstLine="720"/>
      </w:pPr>
    </w:p>
    <w:p w:rsidR="00E20424" w:rsidRDefault="00E20424" w:rsidP="00A75B6A">
      <w:pPr>
        <w:ind w:left="2160" w:firstLine="720"/>
        <w:rPr>
          <w:b/>
          <w:u w:val="single"/>
        </w:rPr>
      </w:pPr>
    </w:p>
    <w:p w:rsidR="00A75B6A" w:rsidRDefault="00A75B6A" w:rsidP="00E20424">
      <w:pPr>
        <w:ind w:left="2880" w:firstLine="720"/>
      </w:pPr>
      <w:r w:rsidRPr="00A75B6A">
        <w:rPr>
          <w:b/>
          <w:u w:val="single"/>
        </w:rPr>
        <w:t>Programlar: (PR)</w:t>
      </w:r>
      <w:r>
        <w:t xml:space="preserve">   *Çocuk Gelişimi - ÇG</w:t>
      </w:r>
    </w:p>
    <w:p w:rsidR="00104E3C" w:rsidRDefault="00A75B6A" w:rsidP="00E20424">
      <w:pPr>
        <w:ind w:left="3600" w:firstLine="720"/>
      </w:pPr>
      <w:r w:rsidRPr="00A75B6A">
        <w:rPr>
          <w:b/>
          <w:u w:val="single"/>
        </w:rPr>
        <w:t>Sınıflar:</w:t>
      </w:r>
      <w:r>
        <w:t xml:space="preserve">  *ÇG1 – Derslik 5   </w:t>
      </w:r>
    </w:p>
    <w:p w:rsidR="00CE09F1" w:rsidRDefault="00104E3C" w:rsidP="00104E3C">
      <w:pPr>
        <w:ind w:firstLine="720"/>
        <w:jc w:val="both"/>
      </w:pPr>
      <w:r w:rsidRPr="00104E3C">
        <w:t xml:space="preserve">   </w:t>
      </w:r>
      <w:r w:rsidR="00A75B6A">
        <w:t xml:space="preserve"> </w:t>
      </w:r>
    </w:p>
    <w:sectPr w:rsidR="00CE09F1">
      <w:footerReference w:type="default" r:id="rId6"/>
      <w:type w:val="continuous"/>
      <w:pgSz w:w="11900" w:h="16840"/>
      <w:pgMar w:top="200" w:right="566" w:bottom="460" w:left="425" w:header="0" w:footer="26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593" w:rsidRDefault="00574593">
      <w:r>
        <w:separator/>
      </w:r>
    </w:p>
  </w:endnote>
  <w:endnote w:type="continuationSeparator" w:id="0">
    <w:p w:rsidR="00574593" w:rsidRDefault="0057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83D" w:rsidRDefault="00CE09F1">
    <w:pPr>
      <w:pStyle w:val="GvdeMetni"/>
      <w:spacing w:before="0"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54528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270637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63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083D" w:rsidRDefault="0073083D">
                          <w:pPr>
                            <w:pStyle w:val="GvdeMetni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817.5pt;width:213.1pt;height:10.95pt;z-index:-1606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" filled="f" stroked="f">
              <v:path arrowok="t"/>
              <v:textbox inset="0,0,0,0">
                <w:txbxContent>
                  <w:p w:rsidR="0073083D" w:rsidRDefault="0073083D">
                    <w:pPr>
                      <w:pStyle w:val="GvdeMetni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55040" behindDoc="1" locked="0" layoutInCell="1" allowOverlap="1">
              <wp:simplePos x="0" y="0"/>
              <wp:positionH relativeFrom="page">
                <wp:posOffset>7100093</wp:posOffset>
              </wp:positionH>
              <wp:positionV relativeFrom="page">
                <wp:posOffset>10382406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083D" w:rsidRDefault="0073083D">
                          <w:pPr>
                            <w:pStyle w:val="GvdeMetni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559.05pt;margin-top:817.5pt;width:13.15pt;height:10.95pt;z-index:-1606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" filled="f" stroked="f">
              <v:path arrowok="t"/>
              <v:textbox inset="0,0,0,0">
                <w:txbxContent>
                  <w:p w:rsidR="0073083D" w:rsidRDefault="0073083D">
                    <w:pPr>
                      <w:pStyle w:val="GvdeMetni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593" w:rsidRDefault="00574593">
      <w:r>
        <w:separator/>
      </w:r>
    </w:p>
  </w:footnote>
  <w:footnote w:type="continuationSeparator" w:id="0">
    <w:p w:rsidR="00574593" w:rsidRDefault="00574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3D"/>
    <w:rsid w:val="00104E3C"/>
    <w:rsid w:val="00174F5B"/>
    <w:rsid w:val="001F078F"/>
    <w:rsid w:val="001F2AA0"/>
    <w:rsid w:val="002077BD"/>
    <w:rsid w:val="002377AB"/>
    <w:rsid w:val="00263177"/>
    <w:rsid w:val="00266D74"/>
    <w:rsid w:val="0032706C"/>
    <w:rsid w:val="00367143"/>
    <w:rsid w:val="0038650F"/>
    <w:rsid w:val="00440B21"/>
    <w:rsid w:val="00574593"/>
    <w:rsid w:val="00592A93"/>
    <w:rsid w:val="005B305A"/>
    <w:rsid w:val="00647B59"/>
    <w:rsid w:val="0073083D"/>
    <w:rsid w:val="00816D5D"/>
    <w:rsid w:val="008244B0"/>
    <w:rsid w:val="008555CC"/>
    <w:rsid w:val="008D3F93"/>
    <w:rsid w:val="00946DED"/>
    <w:rsid w:val="0095482B"/>
    <w:rsid w:val="00994C9C"/>
    <w:rsid w:val="009F74F9"/>
    <w:rsid w:val="00A7453E"/>
    <w:rsid w:val="00A75B6A"/>
    <w:rsid w:val="00AA524F"/>
    <w:rsid w:val="00AD1014"/>
    <w:rsid w:val="00AD4E11"/>
    <w:rsid w:val="00AE5D5F"/>
    <w:rsid w:val="00B64A09"/>
    <w:rsid w:val="00C04DD3"/>
    <w:rsid w:val="00CA621F"/>
    <w:rsid w:val="00CC3E7E"/>
    <w:rsid w:val="00CE09F1"/>
    <w:rsid w:val="00D06821"/>
    <w:rsid w:val="00D41855"/>
    <w:rsid w:val="00D46AA3"/>
    <w:rsid w:val="00D86E7D"/>
    <w:rsid w:val="00DB0316"/>
    <w:rsid w:val="00E20424"/>
    <w:rsid w:val="00EC48EA"/>
    <w:rsid w:val="00EF46F8"/>
    <w:rsid w:val="00EF4834"/>
    <w:rsid w:val="00F25218"/>
    <w:rsid w:val="00F30D3F"/>
    <w:rsid w:val="00FB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C7CAD"/>
  <w15:docId w15:val="{8554916A-8E14-4236-B83A-961FEA55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4"/>
    </w:pPr>
    <w:rPr>
      <w:rFonts w:ascii="Arial MT" w:eastAsia="Arial MT" w:hAnsi="Arial MT" w:cs="Arial MT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75B6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5B6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75B6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5B6A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 Page</vt:lpstr>
    </vt:vector>
  </TitlesOfParts>
  <Company>Silentall Unattended Installer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Page</dc:title>
  <dc:creator>Hülya</dc:creator>
  <cp:lastModifiedBy>HP</cp:lastModifiedBy>
  <cp:revision>11</cp:revision>
  <dcterms:created xsi:type="dcterms:W3CDTF">2025-09-17T12:43:00Z</dcterms:created>
  <dcterms:modified xsi:type="dcterms:W3CDTF">2026-02-15T14:06:00Z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Mozilla/5.0 (Windows NT 10.0; Win64; x64) AppleWebKit/537.36 (KHTML, like Gecko) Chrome/140.0.0.0 Safari/537.36</vt:lpwstr>
  </property>
  <property fmtid="{D5CDD505-2E9C-101B-9397-08002B2CF9AE}" pid="4" name="LastSaved">
    <vt:filetime>2025-09-17T00:00:00Z</vt:filetime>
  </property>
  <property fmtid="{D5CDD505-2E9C-101B-9397-08002B2CF9AE}" pid="5" name="Producer">
    <vt:lpwstr>Skia/PDF m140</vt:lpwstr>
  </property>
</Properties>
</file>